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24" w:rsidRPr="005B0A13" w:rsidRDefault="004B1124" w:rsidP="004B1124">
      <w:pPr>
        <w:spacing w:line="360" w:lineRule="exact"/>
        <w:ind w:firstLineChars="492" w:firstLine="1383"/>
        <w:rPr>
          <w:rFonts w:asciiTheme="majorEastAsia" w:eastAsiaTheme="majorEastAsia" w:hAnsiTheme="majorEastAsia" w:cs="Arial"/>
          <w:b/>
          <w:color w:val="000000"/>
          <w:sz w:val="28"/>
          <w:szCs w:val="28"/>
        </w:rPr>
      </w:pPr>
      <w:r w:rsidRPr="005B0A13">
        <w:rPr>
          <w:rFonts w:asciiTheme="majorEastAsia" w:eastAsiaTheme="majorEastAsia" w:hAnsiTheme="majorEastAsia" w:cs="Arial" w:hint="eastAsia"/>
          <w:b/>
          <w:color w:val="000000"/>
          <w:sz w:val="28"/>
          <w:szCs w:val="28"/>
        </w:rPr>
        <w:t>第八届“图书馆杯”北京市大学生英语口语大赛</w:t>
      </w:r>
    </w:p>
    <w:p w:rsidR="00EB4D2A" w:rsidRDefault="004B1124" w:rsidP="00E710AC">
      <w:pPr>
        <w:jc w:val="center"/>
        <w:rPr>
          <w:rFonts w:asciiTheme="majorEastAsia" w:hAnsiTheme="majorEastAsia" w:cs="Arial"/>
          <w:b/>
          <w:color w:val="000000"/>
          <w:sz w:val="28"/>
          <w:szCs w:val="28"/>
        </w:rPr>
      </w:pPr>
      <w:r w:rsidRPr="005B0A13">
        <w:rPr>
          <w:rFonts w:asciiTheme="majorEastAsia" w:eastAsiaTheme="majorEastAsia" w:hAnsiTheme="majorEastAsia" w:cs="Arial" w:hint="eastAsia"/>
          <w:b/>
          <w:color w:val="000000"/>
          <w:sz w:val="28"/>
          <w:szCs w:val="28"/>
        </w:rPr>
        <w:t>暨第一届“爱阅读”全国大学生英语阅读大赛</w:t>
      </w:r>
    </w:p>
    <w:p w:rsidR="00EA5B6A" w:rsidRPr="00EA5B6A" w:rsidRDefault="00EA5B6A" w:rsidP="00E710AC">
      <w:pPr>
        <w:jc w:val="center"/>
        <w:rPr>
          <w:rFonts w:asciiTheme="majorEastAsia" w:hAnsiTheme="majorEastAsia" w:cs="Arial"/>
          <w:color w:val="000000"/>
          <w:sz w:val="28"/>
          <w:szCs w:val="28"/>
        </w:rPr>
      </w:pPr>
      <w:r w:rsidRPr="00294467">
        <w:rPr>
          <w:rFonts w:ascii="微软雅黑" w:eastAsia="微软雅黑" w:hAnsi="微软雅黑" w:cs="宋体" w:hint="eastAsia"/>
          <w:b/>
          <w:bCs/>
          <w:color w:val="FF0000"/>
          <w:kern w:val="0"/>
          <w:sz w:val="32"/>
        </w:rPr>
        <w:t>第八届“图书馆杯”北京市大学生英语口语大赛暨第一届“爱阅读”全国大学生英语阅读大赛</w:t>
      </w:r>
      <w:r>
        <w:rPr>
          <w:rFonts w:ascii="微软雅黑" w:eastAsia="微软雅黑" w:hAnsi="微软雅黑" w:cs="宋体" w:hint="eastAsia"/>
          <w:b/>
          <w:bCs/>
          <w:color w:val="548DD4"/>
          <w:kern w:val="0"/>
          <w:sz w:val="32"/>
        </w:rPr>
        <w:t> ---</w:t>
      </w:r>
      <w:r>
        <w:rPr>
          <w:rFonts w:ascii="微软雅黑" w:eastAsia="微软雅黑" w:hAnsi="微软雅黑" w:cs="宋体" w:hint="eastAsia"/>
          <w:b/>
          <w:bCs/>
          <w:color w:val="8496B0" w:themeColor="text2" w:themeTint="99"/>
          <w:kern w:val="0"/>
          <w:sz w:val="32"/>
        </w:rPr>
        <w:t xml:space="preserve">隆重开赛，最高达￥1200元的优胜者奖金等你来拿！ </w:t>
      </w:r>
      <w:r w:rsidR="004608F5" w:rsidRPr="004608F5">
        <w:rPr>
          <w:rFonts w:ascii="微软雅黑" w:eastAsia="微软雅黑" w:hAnsi="微软雅黑" w:cs="宋体"/>
          <w:b/>
          <w:bCs/>
          <w:noProof/>
          <w:color w:val="8496B0" w:themeColor="text2" w:themeTint="99"/>
          <w:kern w:val="0"/>
          <w:sz w:val="32"/>
        </w:rPr>
      </w:r>
      <w:r w:rsidR="004608F5">
        <w:rPr>
          <w:rFonts w:ascii="微软雅黑" w:eastAsia="微软雅黑" w:hAnsi="微软雅黑" w:cs="宋体"/>
          <w:b/>
          <w:bCs/>
          <w:noProof/>
          <w:color w:val="8496B0" w:themeColor="text2" w:themeTint="99"/>
          <w:kern w:val="0"/>
          <w:sz w:val="32"/>
        </w:rPr>
        <w:pict>
          <v:rect id="矩形 4" o:spid="_x0000_s1026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" filled="f" stroked="f">
            <v:path arrowok="t"/>
            <o:lock v:ext="edit" aspectratio="t"/>
            <w10:wrap type="none"/>
            <w10:anchorlock/>
          </v:rect>
        </w:pict>
      </w:r>
      <w:r>
        <w:rPr>
          <w:rFonts w:ascii="Helvetica" w:eastAsia="宋体" w:hAnsi="Helvetica" w:cs="宋体" w:hint="eastAsia"/>
          <w:color w:val="3E3E3E"/>
          <w:kern w:val="0"/>
          <w:sz w:val="27"/>
          <w:szCs w:val="27"/>
        </w:rPr>
        <w:br/>
      </w:r>
      <w:r>
        <w:rPr>
          <w:noProof/>
          <w:lang w:eastAsia="zh-CN"/>
        </w:rPr>
        <w:drawing>
          <wp:inline distT="0" distB="0" distL="0" distR="0">
            <wp:extent cx="5274310" cy="155575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124" w:rsidRDefault="004B1124" w:rsidP="004B1124">
      <w:pPr>
        <w:ind w:firstLineChars="200" w:firstLine="400"/>
        <w:rPr>
          <w:rFonts w:asciiTheme="minorEastAsia" w:eastAsiaTheme="minorEastAsia" w:hAnsiTheme="minorEastAsia" w:cs="Arial"/>
          <w:sz w:val="20"/>
          <w:szCs w:val="20"/>
          <w:lang w:eastAsia="zh-CN"/>
        </w:rPr>
      </w:pPr>
      <w:r w:rsidRPr="004C7AEF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为了更好的服务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广大学</w:t>
      </w:r>
      <w:r w:rsidRPr="004C7AEF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生，丰富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校园</w:t>
      </w:r>
      <w:r w:rsidRPr="004C7AEF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日常文化生活，加强学生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们</w:t>
      </w:r>
      <w:r w:rsidRPr="004C7AEF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的外语口语表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达能力，更好的展现图书馆在新时代下数字化、网络化等新型服务手段。</w:t>
      </w:r>
      <w:r w:rsidRPr="004C7AEF">
        <w:rPr>
          <w:rFonts w:asciiTheme="minorEastAsia" w:eastAsiaTheme="minorEastAsia" w:hAnsiTheme="minorEastAsia" w:cs="Arial"/>
          <w:sz w:val="20"/>
          <w:szCs w:val="20"/>
          <w:lang w:eastAsia="zh-CN"/>
        </w:rPr>
        <w:t>3E</w:t>
      </w:r>
      <w:r w:rsidRPr="004C7AEF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英语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携手各高校图书馆，</w:t>
      </w:r>
      <w:r w:rsidRPr="004C7AEF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共同举办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本届活动。</w:t>
      </w:r>
      <w:r w:rsidRPr="004C7AEF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本次比赛打破了传统英语比赛模式，依托</w:t>
      </w:r>
      <w:r w:rsidRPr="004C7AEF">
        <w:rPr>
          <w:rFonts w:asciiTheme="minorEastAsia" w:eastAsiaTheme="minorEastAsia" w:hAnsiTheme="minorEastAsia" w:cs="Arial"/>
          <w:sz w:val="20"/>
          <w:szCs w:val="20"/>
          <w:lang w:eastAsia="zh-CN"/>
        </w:rPr>
        <w:t>3E</w:t>
      </w:r>
      <w:r w:rsidRPr="004C7AEF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第三代智能语音分析技术和互联网实时高效的特点，将比赛完全移植到互联网上，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参赛选手通过登录比赛官方网站进行在线报名，在线比赛，系统会根据参赛者</w:t>
      </w:r>
      <w:r w:rsidRPr="004C7AEF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发音的综合情况给予实时评分，在比赛截至日前根据分数高低确定比赛名次。</w:t>
      </w:r>
    </w:p>
    <w:p w:rsidR="0002408D" w:rsidRDefault="0002408D" w:rsidP="004B1124">
      <w:pPr>
        <w:ind w:firstLineChars="200" w:firstLine="400"/>
        <w:rPr>
          <w:rFonts w:asciiTheme="minorEastAsia" w:eastAsiaTheme="minorEastAsia" w:hAnsiTheme="minorEastAsia" w:cs="Arial"/>
          <w:sz w:val="20"/>
          <w:szCs w:val="20"/>
          <w:lang w:eastAsia="zh-CN"/>
        </w:rPr>
      </w:pPr>
    </w:p>
    <w:p w:rsidR="005D026F" w:rsidRPr="005D026F" w:rsidRDefault="005D026F" w:rsidP="005D026F">
      <w:pPr>
        <w:rPr>
          <w:rFonts w:asciiTheme="minorEastAsia" w:eastAsiaTheme="minorEastAsia" w:hAnsiTheme="minorEastAsia" w:cs="Arial"/>
          <w:b/>
          <w:sz w:val="20"/>
          <w:szCs w:val="20"/>
          <w:lang w:eastAsia="zh-CN"/>
        </w:rPr>
      </w:pPr>
      <w:r w:rsidRPr="005D026F">
        <w:rPr>
          <w:rFonts w:asciiTheme="minorEastAsia" w:eastAsiaTheme="minorEastAsia" w:hAnsiTheme="minorEastAsia" w:cs="Arial" w:hint="eastAsia"/>
          <w:b/>
          <w:sz w:val="20"/>
          <w:szCs w:val="20"/>
          <w:lang w:eastAsia="zh-CN"/>
        </w:rPr>
        <w:t>比赛时间：</w:t>
      </w:r>
    </w:p>
    <w:p w:rsidR="005D026F" w:rsidRDefault="005D026F" w:rsidP="005D026F">
      <w:pPr>
        <w:ind w:firstLineChars="200" w:firstLine="400"/>
        <w:rPr>
          <w:rFonts w:asciiTheme="minorEastAsia" w:eastAsiaTheme="minorEastAsia" w:hAnsiTheme="minorEastAsia" w:cs="Arial"/>
          <w:sz w:val="20"/>
          <w:szCs w:val="20"/>
          <w:lang w:eastAsia="zh-CN"/>
        </w:rPr>
      </w:pPr>
      <w:r w:rsidRPr="00513356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 xml:space="preserve">2019年 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5</w:t>
      </w:r>
      <w:r w:rsidRPr="00513356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 xml:space="preserve"> 月 </w:t>
      </w:r>
      <w:r>
        <w:rPr>
          <w:rFonts w:asciiTheme="minorEastAsia" w:eastAsiaTheme="minorEastAsia" w:hAnsiTheme="minorEastAsia" w:cs="Arial"/>
          <w:sz w:val="20"/>
          <w:szCs w:val="20"/>
          <w:lang w:eastAsia="zh-CN"/>
        </w:rPr>
        <w:t>8</w:t>
      </w:r>
      <w:r w:rsidRPr="00513356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 xml:space="preserve"> 日 00:00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—</w:t>
      </w:r>
      <w:r w:rsidRPr="00513356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2019年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6</w:t>
      </w:r>
      <w:r w:rsidRPr="00513356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 xml:space="preserve"> 月 </w:t>
      </w:r>
      <w:r>
        <w:rPr>
          <w:rFonts w:asciiTheme="minorEastAsia" w:eastAsiaTheme="minorEastAsia" w:hAnsiTheme="minorEastAsia" w:cs="Arial"/>
          <w:sz w:val="20"/>
          <w:szCs w:val="20"/>
          <w:lang w:eastAsia="zh-CN"/>
        </w:rPr>
        <w:t>7</w:t>
      </w:r>
      <w:r w:rsidRPr="00513356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 xml:space="preserve"> 日24:00，为期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31</w:t>
      </w:r>
      <w:r w:rsidRPr="00513356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天</w:t>
      </w:r>
    </w:p>
    <w:p w:rsidR="005D026F" w:rsidRPr="00981741" w:rsidRDefault="005D026F" w:rsidP="005D026F">
      <w:pPr>
        <w:spacing w:line="360" w:lineRule="exact"/>
        <w:jc w:val="both"/>
        <w:rPr>
          <w:rFonts w:ascii="Arial" w:eastAsia="宋体" w:hAnsi="PMingLiU" w:cs="Arial"/>
          <w:b/>
          <w:color w:val="000000"/>
          <w:sz w:val="20"/>
          <w:szCs w:val="20"/>
          <w:lang w:eastAsia="zh-CN"/>
        </w:rPr>
      </w:pPr>
      <w:r w:rsidRPr="00981741">
        <w:rPr>
          <w:rFonts w:ascii="Arial" w:eastAsia="宋体" w:hAnsi="PMingLiU" w:cs="Arial" w:hint="eastAsia"/>
          <w:b/>
          <w:color w:val="000000"/>
          <w:sz w:val="20"/>
          <w:szCs w:val="20"/>
          <w:lang w:eastAsia="zh-CN"/>
        </w:rPr>
        <w:t>参赛资格：</w:t>
      </w:r>
    </w:p>
    <w:p w:rsidR="005D026F" w:rsidRDefault="005D026F" w:rsidP="005D026F">
      <w:pPr>
        <w:ind w:firstLineChars="200" w:firstLine="400"/>
        <w:rPr>
          <w:rFonts w:asciiTheme="minorEastAsia" w:eastAsiaTheme="minorEastAsia" w:hAnsiTheme="minorEastAsia" w:cs="Arial"/>
          <w:sz w:val="20"/>
          <w:szCs w:val="20"/>
          <w:lang w:eastAsia="zh-CN"/>
        </w:rPr>
      </w:pPr>
      <w:r w:rsidRPr="005D026F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北京市在校大学生及海南、 福建、 湖南、 安徽、 山东、 山西、 内蒙古、 浙江区域在校大学生</w:t>
      </w:r>
    </w:p>
    <w:p w:rsidR="005D026F" w:rsidRPr="00981741" w:rsidRDefault="005D026F" w:rsidP="005D026F">
      <w:pPr>
        <w:spacing w:line="360" w:lineRule="exact"/>
        <w:jc w:val="both"/>
        <w:rPr>
          <w:rFonts w:ascii="Arial" w:eastAsia="宋体" w:hAnsi="PMingLiU" w:cs="Arial"/>
          <w:b/>
          <w:color w:val="000000"/>
          <w:sz w:val="20"/>
          <w:szCs w:val="20"/>
          <w:lang w:eastAsia="zh-CN"/>
        </w:rPr>
      </w:pPr>
      <w:r w:rsidRPr="00981741">
        <w:rPr>
          <w:rFonts w:ascii="Arial" w:eastAsia="宋体" w:hAnsi="PMingLiU" w:cs="Arial" w:hint="eastAsia"/>
          <w:b/>
          <w:color w:val="000000"/>
          <w:sz w:val="20"/>
          <w:szCs w:val="20"/>
          <w:lang w:eastAsia="zh-CN"/>
        </w:rPr>
        <w:t>参赛方式：</w:t>
      </w:r>
    </w:p>
    <w:p w:rsidR="00EA5B6A" w:rsidRDefault="005D026F" w:rsidP="00EA5B6A">
      <w:pPr>
        <w:rPr>
          <w:rFonts w:asciiTheme="minorEastAsia" w:eastAsiaTheme="minorEastAsia" w:hAnsiTheme="minorEastAsia" w:cs="Arial"/>
          <w:sz w:val="20"/>
          <w:szCs w:val="20"/>
          <w:lang w:eastAsia="zh-CN"/>
        </w:rPr>
      </w:pP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登陆</w:t>
      </w:r>
      <w:r w:rsidR="001D566F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报名注册地址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，</w:t>
      </w:r>
      <w:r w:rsidRPr="00623E59">
        <w:rPr>
          <w:rFonts w:asciiTheme="minorEastAsia" w:eastAsiaTheme="minorEastAsia" w:hAnsiTheme="minorEastAsia" w:cs="Arial"/>
          <w:sz w:val="20"/>
          <w:szCs w:val="20"/>
          <w:lang w:eastAsia="zh-CN"/>
        </w:rPr>
        <w:t>请按要求注册参赛账号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，</w:t>
      </w:r>
      <w:r w:rsidRPr="00623E59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下载</w:t>
      </w:r>
      <w:r w:rsidR="00076333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“3E英语”</w:t>
      </w:r>
      <w:r w:rsidRPr="00623E59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客户端软件并登录参赛</w:t>
      </w:r>
    </w:p>
    <w:p w:rsidR="000F462D" w:rsidRDefault="000F462D" w:rsidP="00EA5B6A">
      <w:pPr>
        <w:rPr>
          <w:rFonts w:asciiTheme="minorEastAsia" w:eastAsiaTheme="minorEastAsia" w:hAnsiTheme="minorEastAsia" w:cs="Arial"/>
          <w:b/>
          <w:sz w:val="20"/>
          <w:szCs w:val="20"/>
          <w:lang w:eastAsia="zh-CN"/>
        </w:rPr>
      </w:pPr>
    </w:p>
    <w:p w:rsidR="00DD5EA8" w:rsidRDefault="000F462D" w:rsidP="00EA5B6A">
      <w:pPr>
        <w:rPr>
          <w:rFonts w:asciiTheme="minorEastAsia" w:eastAsiaTheme="minorEastAsia" w:hAnsiTheme="minorEastAsia" w:cs="Arial"/>
          <w:b/>
          <w:sz w:val="20"/>
          <w:szCs w:val="20"/>
          <w:lang w:eastAsia="zh-CN"/>
        </w:rPr>
      </w:pPr>
      <w:r>
        <w:rPr>
          <w:rFonts w:asciiTheme="minorEastAsia" w:eastAsiaTheme="minorEastAsia" w:hAnsiTheme="minorEastAsia" w:cs="Arial" w:hint="eastAsia"/>
          <w:b/>
          <w:sz w:val="20"/>
          <w:szCs w:val="20"/>
          <w:lang w:eastAsia="zh-CN"/>
        </w:rPr>
        <w:t>电脑端</w:t>
      </w:r>
      <w:r w:rsidR="00DD5EA8">
        <w:rPr>
          <w:rFonts w:asciiTheme="minorEastAsia" w:eastAsiaTheme="minorEastAsia" w:hAnsiTheme="minorEastAsia" w:cs="Arial" w:hint="eastAsia"/>
          <w:b/>
          <w:sz w:val="20"/>
          <w:szCs w:val="20"/>
          <w:lang w:eastAsia="zh-CN"/>
        </w:rPr>
        <w:t>参赛</w:t>
      </w:r>
    </w:p>
    <w:p w:rsidR="00EA5B6A" w:rsidRDefault="00EA5B6A" w:rsidP="00EA5B6A">
      <w:pPr>
        <w:rPr>
          <w:rStyle w:val="a6"/>
          <w:rFonts w:eastAsiaTheme="minorEastAsia"/>
          <w:lang w:eastAsia="zh-CN"/>
        </w:rPr>
      </w:pPr>
      <w:r>
        <w:rPr>
          <w:rFonts w:asciiTheme="minorEastAsia" w:eastAsiaTheme="minorEastAsia" w:hAnsiTheme="minorEastAsia" w:cs="Arial" w:hint="eastAsia"/>
          <w:b/>
          <w:sz w:val="20"/>
          <w:szCs w:val="20"/>
          <w:lang w:eastAsia="zh-CN"/>
        </w:rPr>
        <w:t>报名注册</w:t>
      </w:r>
      <w:r>
        <w:rPr>
          <w:rFonts w:asciiTheme="minorEastAsia" w:eastAsiaTheme="minorEastAsia" w:hAnsiTheme="minorEastAsia" w:cs="Arial"/>
          <w:b/>
          <w:sz w:val="20"/>
          <w:szCs w:val="20"/>
          <w:lang w:eastAsia="zh-CN"/>
        </w:rPr>
        <w:t>地址</w:t>
      </w:r>
      <w:r w:rsidRPr="00F52894">
        <w:rPr>
          <w:rFonts w:asciiTheme="minorEastAsia" w:eastAsiaTheme="minorEastAsia" w:hAnsiTheme="minorEastAsia" w:cs="Arial" w:hint="eastAsia"/>
          <w:b/>
          <w:sz w:val="20"/>
          <w:szCs w:val="20"/>
          <w:lang w:eastAsia="zh-CN"/>
        </w:rPr>
        <w:t>：</w:t>
      </w:r>
      <w:hyperlink r:id="rId8" w:history="1">
        <w:r w:rsidRPr="00665558">
          <w:rPr>
            <w:rStyle w:val="a6"/>
          </w:rPr>
          <w:t>http://contest.3etalk.com/</w:t>
        </w:r>
        <w:r w:rsidRPr="00665558">
          <w:rPr>
            <w:rStyle w:val="a6"/>
            <w:rFonts w:eastAsiaTheme="minorEastAsia" w:hint="eastAsia"/>
            <w:lang w:eastAsia="zh-CN"/>
          </w:rPr>
          <w:t>china</w:t>
        </w:r>
      </w:hyperlink>
    </w:p>
    <w:p w:rsidR="005D026F" w:rsidRDefault="00DD5EA8" w:rsidP="000F462D">
      <w:pPr>
        <w:rPr>
          <w:rFonts w:asciiTheme="minorEastAsia" w:eastAsiaTheme="minorEastAsia" w:hAnsiTheme="minorEastAsia" w:cs="Arial"/>
          <w:sz w:val="20"/>
          <w:szCs w:val="20"/>
          <w:lang w:eastAsia="zh-CN"/>
        </w:rPr>
      </w:pP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登陆页面</w:t>
      </w:r>
      <w:r w:rsidR="00571113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按要求填写个人相关信息，注册帐号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。注册成功后，按提示选择“PC端下载”。</w:t>
      </w:r>
      <w:r w:rsidR="00383BFE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在客户端登录帐号后，点击竞赛场，选择对应比赛入口即可参加比赛。</w:t>
      </w:r>
    </w:p>
    <w:p w:rsidR="00383BFE" w:rsidRDefault="00383BFE" w:rsidP="000F462D">
      <w:pPr>
        <w:rPr>
          <w:rFonts w:asciiTheme="minorEastAsia" w:eastAsiaTheme="minorEastAsia" w:hAnsiTheme="minorEastAsia" w:cs="Arial"/>
          <w:sz w:val="20"/>
          <w:szCs w:val="20"/>
          <w:lang w:eastAsia="zh-CN"/>
        </w:rPr>
      </w:pPr>
    </w:p>
    <w:p w:rsidR="00DE0A55" w:rsidRPr="00DD5EA8" w:rsidRDefault="000F462D" w:rsidP="00DE0A55">
      <w:pPr>
        <w:rPr>
          <w:rFonts w:ascii="微软雅黑" w:hAnsi="微软雅黑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手机端</w:t>
      </w:r>
      <w:r w:rsidR="00DD5EA8">
        <w:rPr>
          <w:rFonts w:asciiTheme="minorEastAsia" w:eastAsiaTheme="minorEastAsia" w:hAnsiTheme="minorEastAsia" w:hint="eastAsia"/>
          <w:b/>
          <w:sz w:val="20"/>
          <w:szCs w:val="20"/>
        </w:rPr>
        <w:t>参赛</w:t>
      </w:r>
    </w:p>
    <w:p w:rsidR="00DE0A55" w:rsidRPr="00D95A93" w:rsidRDefault="00DE0A55" w:rsidP="00DE0A55">
      <w:pPr>
        <w:adjustRightInd w:val="0"/>
        <w:snapToGrid w:val="0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>S</w:t>
      </w: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tep</w:t>
      </w: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1</w:t>
      </w: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DE0A55" w:rsidRPr="000F462D" w:rsidRDefault="00484BA1" w:rsidP="00DE0A55">
      <w:pPr>
        <w:adjustRightInd w:val="0"/>
        <w:snapToGrid w:val="0"/>
        <w:rPr>
          <w:rFonts w:ascii="微软雅黑" w:hAnsi="微软雅黑" w:cs="微软雅黑"/>
          <w:color w:val="000000"/>
          <w:sz w:val="20"/>
          <w:szCs w:val="20"/>
        </w:rPr>
      </w:pPr>
      <w:r w:rsidRPr="00484BA1">
        <w:rPr>
          <w:rFonts w:ascii="微软雅黑" w:eastAsia="微软雅黑" w:hAnsi="微软雅黑" w:cs="微软雅黑"/>
          <w:noProof/>
          <w:color w:val="000000"/>
          <w:sz w:val="20"/>
          <w:szCs w:val="20"/>
          <w:lang w:eastAsia="zh-CN"/>
        </w:rPr>
        <w:lastRenderedPageBreak/>
        <w:drawing>
          <wp:inline distT="0" distB="0" distL="0" distR="0">
            <wp:extent cx="1047750" cy="1047750"/>
            <wp:effectExtent l="0" t="0" r="0" b="0"/>
            <wp:docPr id="1" name="图片 1" descr="C:\Users\Administrator\Desktop\第八届“图书馆杯”北京市大学生英语口语大赛暨第一届“爱阅读”全国大学生英语阅读大赛\第八届“图书馆杯”北京市大学生英语口语大赛-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第八届“图书馆杯”北京市大学生英语口语大赛暨第一届“爱阅读”全国大学生英语阅读大赛\第八届“图书馆杯”北京市大学生英语口语大赛-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A55" w:rsidRPr="00D95A93" w:rsidRDefault="00DE0A55" w:rsidP="00DE0A55">
      <w:pPr>
        <w:adjustRightInd w:val="0"/>
        <w:snapToGrid w:val="0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扫描上方</w:t>
      </w: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>二维码。</w:t>
      </w: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填写</w:t>
      </w: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>相关信息，注册</w:t>
      </w: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个人</w:t>
      </w: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>账号</w:t>
      </w:r>
    </w:p>
    <w:p w:rsidR="00DE0A55" w:rsidRPr="00D95A93" w:rsidRDefault="00DE0A55" w:rsidP="00DE0A55">
      <w:pPr>
        <w:adjustRightInd w:val="0"/>
        <w:snapToGrid w:val="0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>S</w:t>
      </w: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tep</w:t>
      </w: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2</w:t>
      </w: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DE0A55" w:rsidRPr="00D95A93" w:rsidRDefault="000301C6" w:rsidP="00DE0A55">
      <w:pPr>
        <w:adjustRightInd w:val="0"/>
        <w:snapToGrid w:val="0"/>
        <w:rPr>
          <w:rFonts w:ascii="微软雅黑" w:eastAsia="微软雅黑" w:hAnsi="微软雅黑" w:cs="微软雅黑"/>
          <w:color w:val="000000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1000000" cy="1009524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113" w:rsidRDefault="00DE0A55" w:rsidP="00DE0A55">
      <w:pPr>
        <w:adjustRightInd w:val="0"/>
        <w:snapToGrid w:val="0"/>
        <w:rPr>
          <w:rFonts w:ascii="微软雅黑" w:hAnsi="微软雅黑" w:cs="微软雅黑"/>
          <w:color w:val="000000"/>
          <w:sz w:val="20"/>
          <w:szCs w:val="20"/>
        </w:rPr>
      </w:pP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扫描上方</w:t>
      </w: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>二维码</w:t>
      </w:r>
      <w:r w:rsidR="00571113">
        <w:rPr>
          <w:rFonts w:ascii="微软雅黑" w:eastAsia="微软雅黑" w:hAnsi="微软雅黑" w:cs="微软雅黑" w:hint="eastAsia"/>
          <w:color w:val="000000"/>
          <w:sz w:val="20"/>
          <w:szCs w:val="20"/>
        </w:rPr>
        <w:t>或注册页面右下角二维码，</w:t>
      </w: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>下载</w:t>
      </w: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“3E英语”手机客户端</w:t>
      </w:r>
    </w:p>
    <w:p w:rsidR="00DD5EA8" w:rsidRPr="00383BFE" w:rsidRDefault="00383BFE" w:rsidP="0009526A">
      <w:pPr>
        <w:adjustRightInd w:val="0"/>
        <w:snapToGrid w:val="0"/>
        <w:rPr>
          <w:rFonts w:ascii="微软雅黑" w:hAnsi="微软雅黑" w:cs="微软雅黑"/>
          <w:color w:val="000000"/>
          <w:sz w:val="20"/>
          <w:szCs w:val="20"/>
        </w:rPr>
      </w:pP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>S</w:t>
      </w: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tep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t>3</w:t>
      </w: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：</w:t>
      </w:r>
    </w:p>
    <w:p w:rsidR="00DE0A55" w:rsidRPr="0009526A" w:rsidRDefault="00DE0A55" w:rsidP="0009526A">
      <w:pPr>
        <w:adjustRightInd w:val="0"/>
        <w:snapToGrid w:val="0"/>
        <w:rPr>
          <w:rFonts w:ascii="微软雅黑" w:eastAsia="微软雅黑" w:hAnsi="微软雅黑"/>
          <w:sz w:val="20"/>
          <w:szCs w:val="20"/>
        </w:rPr>
      </w:pP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>登陆</w:t>
      </w: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账号</w:t>
      </w: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>后，点击竞赛场，</w:t>
      </w:r>
      <w:r w:rsidR="005A67BF">
        <w:rPr>
          <w:rFonts w:ascii="微软雅黑" w:eastAsia="微软雅黑" w:hAnsi="微软雅黑" w:cs="微软雅黑" w:hint="eastAsia"/>
          <w:color w:val="000000"/>
          <w:sz w:val="20"/>
          <w:szCs w:val="20"/>
          <w:lang w:eastAsia="zh-CN"/>
        </w:rPr>
        <w:t>按</w:t>
      </w:r>
      <w:r w:rsidR="005A67BF">
        <w:rPr>
          <w:rFonts w:ascii="微软雅黑" w:eastAsia="微软雅黑" w:hAnsi="微软雅黑" w:cs="微软雅黑"/>
          <w:color w:val="000000"/>
          <w:sz w:val="20"/>
          <w:szCs w:val="20"/>
          <w:lang w:eastAsia="zh-CN"/>
        </w:rPr>
        <w:t>个人</w:t>
      </w:r>
      <w:r w:rsidR="005A67BF">
        <w:rPr>
          <w:rFonts w:ascii="微软雅黑" w:eastAsia="微软雅黑" w:hAnsi="微软雅黑" w:cs="微软雅黑" w:hint="eastAsia"/>
          <w:color w:val="000000"/>
          <w:sz w:val="20"/>
          <w:szCs w:val="20"/>
          <w:lang w:eastAsia="zh-CN"/>
        </w:rPr>
        <w:t>所属</w:t>
      </w:r>
      <w:r w:rsidR="005A67BF">
        <w:rPr>
          <w:rFonts w:ascii="微软雅黑" w:eastAsia="微软雅黑" w:hAnsi="微软雅黑" w:cs="微软雅黑"/>
          <w:color w:val="000000"/>
          <w:sz w:val="20"/>
          <w:szCs w:val="20"/>
          <w:lang w:eastAsia="zh-CN"/>
        </w:rPr>
        <w:t>学校</w:t>
      </w: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>选择</w:t>
      </w: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“</w:t>
      </w:r>
      <w:r w:rsidR="0009526A" w:rsidRPr="0009526A">
        <w:rPr>
          <w:rFonts w:ascii="微软雅黑" w:eastAsia="微软雅黑" w:hAnsi="微软雅黑" w:hint="eastAsia"/>
          <w:sz w:val="20"/>
          <w:szCs w:val="20"/>
        </w:rPr>
        <w:t>第八届“图书馆杯”北京市大学生英语口语大赛暨第一届“爱阅读”全国大学生英语阅读大赛</w:t>
      </w: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”</w:t>
      </w:r>
      <w:r w:rsidR="005A67BF">
        <w:rPr>
          <w:rFonts w:ascii="微软雅黑" w:eastAsia="微软雅黑" w:hAnsi="微软雅黑" w:cs="微软雅黑" w:hint="eastAsia"/>
          <w:color w:val="000000"/>
          <w:sz w:val="20"/>
          <w:szCs w:val="20"/>
          <w:lang w:eastAsia="zh-CN"/>
        </w:rPr>
        <w:t>的</w:t>
      </w:r>
      <w:r w:rsidR="005A67BF">
        <w:rPr>
          <w:rFonts w:ascii="微软雅黑" w:eastAsia="微软雅黑" w:hAnsi="微软雅黑" w:cs="微软雅黑"/>
          <w:color w:val="000000"/>
          <w:sz w:val="20"/>
          <w:szCs w:val="20"/>
          <w:lang w:eastAsia="zh-CN"/>
        </w:rPr>
        <w:t>“</w:t>
      </w:r>
      <w:r w:rsidR="005A67BF">
        <w:rPr>
          <w:rFonts w:ascii="微软雅黑" w:eastAsia="微软雅黑" w:hAnsi="微软雅黑" w:cs="微软雅黑" w:hint="eastAsia"/>
          <w:color w:val="000000"/>
          <w:sz w:val="20"/>
          <w:szCs w:val="20"/>
          <w:lang w:eastAsia="zh-CN"/>
        </w:rPr>
        <w:t>高校高职高专组</w:t>
      </w:r>
      <w:r w:rsidR="005A67BF">
        <w:rPr>
          <w:rFonts w:ascii="微软雅黑" w:eastAsia="微软雅黑" w:hAnsi="微软雅黑" w:cs="微软雅黑"/>
          <w:color w:val="000000"/>
          <w:sz w:val="20"/>
          <w:szCs w:val="20"/>
          <w:lang w:eastAsia="zh-CN"/>
        </w:rPr>
        <w:t>”</w:t>
      </w:r>
      <w:r w:rsidR="005A67BF">
        <w:rPr>
          <w:rFonts w:ascii="微软雅黑" w:eastAsia="微软雅黑" w:hAnsi="微软雅黑" w:cs="微软雅黑" w:hint="eastAsia"/>
          <w:color w:val="000000"/>
          <w:sz w:val="20"/>
          <w:szCs w:val="20"/>
          <w:lang w:eastAsia="zh-CN"/>
        </w:rPr>
        <w:t>或</w:t>
      </w:r>
      <w:r w:rsidR="005A67BF">
        <w:rPr>
          <w:rFonts w:ascii="微软雅黑" w:eastAsia="微软雅黑" w:hAnsi="微软雅黑" w:cs="微软雅黑"/>
          <w:color w:val="000000"/>
          <w:sz w:val="20"/>
          <w:szCs w:val="20"/>
          <w:lang w:eastAsia="zh-CN"/>
        </w:rPr>
        <w:t>“</w:t>
      </w:r>
      <w:r w:rsidR="005A67BF">
        <w:rPr>
          <w:rFonts w:ascii="微软雅黑" w:eastAsia="微软雅黑" w:hAnsi="微软雅黑" w:cs="微软雅黑" w:hint="eastAsia"/>
          <w:color w:val="000000"/>
          <w:sz w:val="20"/>
          <w:szCs w:val="20"/>
          <w:lang w:eastAsia="zh-CN"/>
        </w:rPr>
        <w:t>高校</w:t>
      </w:r>
      <w:r w:rsidR="005A67BF">
        <w:rPr>
          <w:rFonts w:ascii="微软雅黑" w:eastAsia="微软雅黑" w:hAnsi="微软雅黑" w:cs="微软雅黑"/>
          <w:color w:val="000000"/>
          <w:sz w:val="20"/>
          <w:szCs w:val="20"/>
          <w:lang w:eastAsia="zh-CN"/>
        </w:rPr>
        <w:t>本科研究生组”</w:t>
      </w:r>
      <w:r w:rsidR="0009526A">
        <w:rPr>
          <w:rFonts w:ascii="微软雅黑" w:eastAsia="微软雅黑" w:hAnsi="微软雅黑" w:cs="微软雅黑" w:hint="eastAsia"/>
          <w:color w:val="000000"/>
          <w:sz w:val="20"/>
          <w:szCs w:val="20"/>
          <w:lang w:eastAsia="zh-CN"/>
        </w:rPr>
        <w:t>，</w:t>
      </w:r>
      <w:r w:rsidR="006356FC">
        <w:rPr>
          <w:rFonts w:ascii="微软雅黑" w:eastAsia="微软雅黑" w:hAnsi="微软雅黑" w:cs="微软雅黑" w:hint="eastAsia"/>
          <w:color w:val="000000"/>
          <w:sz w:val="20"/>
          <w:szCs w:val="20"/>
          <w:lang w:eastAsia="zh-CN"/>
        </w:rPr>
        <w:t>点击</w:t>
      </w:r>
      <w:r w:rsidR="006356FC">
        <w:rPr>
          <w:rFonts w:ascii="微软雅黑" w:eastAsia="微软雅黑" w:hAnsi="微软雅黑" w:cs="微软雅黑"/>
          <w:color w:val="000000"/>
          <w:sz w:val="20"/>
          <w:szCs w:val="20"/>
          <w:lang w:eastAsia="zh-CN"/>
        </w:rPr>
        <w:t>进入</w:t>
      </w:r>
      <w:r w:rsidRPr="00D95A93">
        <w:rPr>
          <w:rFonts w:ascii="微软雅黑" w:eastAsia="微软雅黑" w:hAnsi="微软雅黑" w:cs="微软雅黑" w:hint="eastAsia"/>
          <w:color w:val="000000"/>
          <w:sz w:val="20"/>
          <w:szCs w:val="20"/>
        </w:rPr>
        <w:t>即可参加</w:t>
      </w:r>
      <w:r w:rsidRPr="00D95A93">
        <w:rPr>
          <w:rFonts w:ascii="微软雅黑" w:eastAsia="微软雅黑" w:hAnsi="微软雅黑" w:cs="微软雅黑"/>
          <w:color w:val="000000"/>
          <w:sz w:val="20"/>
          <w:szCs w:val="20"/>
        </w:rPr>
        <w:t>比赛</w:t>
      </w:r>
    </w:p>
    <w:p w:rsidR="007003FA" w:rsidRPr="00DE0A55" w:rsidRDefault="007003FA" w:rsidP="007003FA">
      <w:pPr>
        <w:rPr>
          <w:rFonts w:asciiTheme="minorEastAsia" w:eastAsiaTheme="minorEastAsia" w:hAnsiTheme="minorEastAsia" w:cs="Arial"/>
          <w:b/>
          <w:sz w:val="20"/>
          <w:szCs w:val="20"/>
          <w:lang w:eastAsia="zh-CN"/>
        </w:rPr>
      </w:pPr>
    </w:p>
    <w:p w:rsidR="00A87BBF" w:rsidRPr="00981741" w:rsidRDefault="00A87BBF" w:rsidP="00A87BBF">
      <w:pPr>
        <w:spacing w:line="360" w:lineRule="exact"/>
        <w:jc w:val="both"/>
        <w:rPr>
          <w:rFonts w:ascii="Arial" w:eastAsia="宋体" w:hAnsi="PMingLiU" w:cs="Arial"/>
          <w:b/>
          <w:color w:val="000000"/>
          <w:sz w:val="20"/>
          <w:szCs w:val="20"/>
          <w:lang w:eastAsia="zh-CN"/>
        </w:rPr>
      </w:pPr>
      <w:r w:rsidRPr="00981741">
        <w:rPr>
          <w:rFonts w:ascii="Arial" w:eastAsia="宋体" w:hAnsi="PMingLiU" w:cs="Arial" w:hint="eastAsia"/>
          <w:b/>
          <w:color w:val="000000"/>
          <w:sz w:val="20"/>
          <w:szCs w:val="20"/>
          <w:lang w:eastAsia="zh-CN"/>
        </w:rPr>
        <w:t>比赛规则：</w:t>
      </w:r>
    </w:p>
    <w:p w:rsidR="00A87BBF" w:rsidRDefault="00A87BBF" w:rsidP="00A87BBF">
      <w:pPr>
        <w:ind w:firstLineChars="200" w:firstLine="400"/>
        <w:rPr>
          <w:rFonts w:asciiTheme="minorEastAsia" w:eastAsiaTheme="minorEastAsia" w:hAnsiTheme="minorEastAsia" w:cs="Arial"/>
          <w:sz w:val="20"/>
          <w:szCs w:val="20"/>
          <w:lang w:eastAsia="zh-CN"/>
        </w:rPr>
      </w:pPr>
      <w:r w:rsidRPr="00C35237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在参赛有效期内，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随时随地不限次数使用电脑或</w:t>
      </w:r>
      <w:r w:rsidRPr="00C35237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笔记本或手机参赛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，</w:t>
      </w:r>
      <w:r w:rsidRPr="00153C96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系统将记录每次比赛中参赛者的最佳成绩；若比赛出现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不同</w:t>
      </w:r>
      <w:r w:rsidRPr="00153C96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参赛者的成绩分数相同时，将以3E英语后台记录的平均分成绩作为名次排序的依据，比赛结束后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10</w:t>
      </w:r>
      <w:r w:rsidRPr="00153C96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天内在图书馆网站及比赛官网公布比赛获奖名单。</w:t>
      </w:r>
    </w:p>
    <w:p w:rsidR="00BB5952" w:rsidRPr="00981741" w:rsidRDefault="00D16009" w:rsidP="00D16009">
      <w:pPr>
        <w:spacing w:line="360" w:lineRule="exact"/>
        <w:jc w:val="both"/>
        <w:rPr>
          <w:rFonts w:ascii="Arial" w:eastAsia="宋体" w:hAnsi="PMingLiU" w:cs="Arial"/>
          <w:b/>
          <w:color w:val="000000"/>
          <w:sz w:val="20"/>
          <w:szCs w:val="20"/>
          <w:lang w:eastAsia="zh-CN"/>
        </w:rPr>
      </w:pPr>
      <w:r w:rsidRPr="00981741">
        <w:rPr>
          <w:rFonts w:ascii="Arial" w:eastAsia="宋体" w:hAnsi="PMingLiU" w:cs="Arial" w:hint="eastAsia"/>
          <w:b/>
          <w:color w:val="000000"/>
          <w:sz w:val="20"/>
          <w:szCs w:val="20"/>
          <w:lang w:eastAsia="zh-CN"/>
        </w:rPr>
        <w:t>奖项设置及发放：</w:t>
      </w:r>
    </w:p>
    <w:p w:rsidR="00D16009" w:rsidRPr="00BB5952" w:rsidRDefault="00D16009" w:rsidP="005413D6">
      <w:pPr>
        <w:ind w:firstLineChars="200" w:firstLine="400"/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BB5952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比赛设</w:t>
      </w:r>
      <w:r w:rsidRPr="00BB5952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“</w:t>
      </w:r>
      <w:r w:rsidRPr="00BB5952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高校高职高专组”</w:t>
      </w:r>
      <w:r w:rsidRPr="00BB5952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“</w:t>
      </w:r>
      <w:r w:rsidRPr="00BB5952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高校本科研究生组”</w:t>
      </w:r>
    </w:p>
    <w:p w:rsidR="00D16009" w:rsidRPr="00BB5952" w:rsidRDefault="00D16009" w:rsidP="005413D6">
      <w:pPr>
        <w:ind w:firstLineChars="200" w:firstLine="400"/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BB5952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比赛总奖金</w:t>
      </w:r>
      <w:r w:rsidRPr="00BB5952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/</w:t>
      </w:r>
      <w:r w:rsidRPr="00BB5952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奖品</w:t>
      </w:r>
      <w:r w:rsidR="00241AE7" w:rsidRPr="00241AE7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（所有具有</w:t>
      </w:r>
      <w:r w:rsidR="00241AE7" w:rsidRPr="00241AE7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比赛资格的大学生</w:t>
      </w:r>
      <w:r w:rsidR="00241AE7" w:rsidRPr="00241AE7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一同</w:t>
      </w:r>
      <w:r w:rsidR="00241AE7" w:rsidRPr="00241AE7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参与评选</w:t>
      </w:r>
      <w:r w:rsidR="00241AE7" w:rsidRPr="00241AE7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）</w:t>
      </w:r>
      <w:r w:rsidRPr="00BB5952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：</w:t>
      </w:r>
    </w:p>
    <w:p w:rsidR="00D16009" w:rsidRPr="00D16009" w:rsidRDefault="00D16009" w:rsidP="00D16009">
      <w:pPr>
        <w:ind w:firstLineChars="200" w:firstLine="402"/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D16009">
        <w:rPr>
          <w:rFonts w:ascii="Arial" w:eastAsia="宋体" w:hAnsi="PMingLiU" w:cs="Arial" w:hint="eastAsia"/>
          <w:b/>
          <w:bCs/>
          <w:color w:val="000000"/>
          <w:sz w:val="20"/>
          <w:szCs w:val="20"/>
          <w:lang w:eastAsia="zh-CN"/>
        </w:rPr>
        <w:t>一等奖：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3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名，奖励￥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1200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元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3E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助学金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+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奖状</w:t>
      </w:r>
    </w:p>
    <w:p w:rsidR="00D16009" w:rsidRPr="00D16009" w:rsidRDefault="00D16009" w:rsidP="00D16009">
      <w:pPr>
        <w:ind w:firstLineChars="200" w:firstLine="402"/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D16009">
        <w:rPr>
          <w:rFonts w:ascii="Arial" w:eastAsia="宋体" w:hAnsi="PMingLiU" w:cs="Arial" w:hint="eastAsia"/>
          <w:b/>
          <w:bCs/>
          <w:color w:val="000000"/>
          <w:sz w:val="20"/>
          <w:szCs w:val="20"/>
          <w:lang w:eastAsia="zh-CN"/>
        </w:rPr>
        <w:t>二等奖：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8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名，奖励￥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600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元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3E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助学金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+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奖状</w:t>
      </w:r>
    </w:p>
    <w:p w:rsidR="00D16009" w:rsidRPr="00D16009" w:rsidRDefault="00D16009" w:rsidP="00D16009">
      <w:pPr>
        <w:ind w:firstLineChars="200" w:firstLine="402"/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D16009">
        <w:rPr>
          <w:rFonts w:ascii="Arial" w:eastAsia="宋体" w:hAnsi="PMingLiU" w:cs="Arial" w:hint="eastAsia"/>
          <w:b/>
          <w:bCs/>
          <w:color w:val="000000"/>
          <w:sz w:val="20"/>
          <w:szCs w:val="20"/>
          <w:lang w:eastAsia="zh-CN"/>
        </w:rPr>
        <w:t>三等奖：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10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名，奖励￥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300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元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3E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助学金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+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奖状</w:t>
      </w:r>
    </w:p>
    <w:p w:rsidR="00D16009" w:rsidRDefault="00D16009" w:rsidP="00D16009">
      <w:pPr>
        <w:ind w:firstLineChars="200" w:firstLine="402"/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D16009">
        <w:rPr>
          <w:rFonts w:ascii="Arial" w:eastAsia="宋体" w:hAnsi="PMingLiU" w:cs="Arial" w:hint="eastAsia"/>
          <w:b/>
          <w:bCs/>
          <w:color w:val="000000"/>
          <w:sz w:val="20"/>
          <w:szCs w:val="20"/>
          <w:lang w:eastAsia="zh-CN"/>
        </w:rPr>
        <w:t>优秀奖：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40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名，奖励价值￥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150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元精美礼品一份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+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奖状</w:t>
      </w:r>
    </w:p>
    <w:p w:rsidR="00D16009" w:rsidRPr="00D16009" w:rsidRDefault="00D16009" w:rsidP="00D16009">
      <w:pPr>
        <w:ind w:firstLineChars="200" w:firstLine="402"/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D16009">
        <w:rPr>
          <w:rFonts w:ascii="Arial" w:eastAsia="宋体" w:hAnsi="PMingLiU" w:cs="Arial" w:hint="eastAsia"/>
          <w:b/>
          <w:bCs/>
          <w:color w:val="000000"/>
          <w:sz w:val="20"/>
          <w:szCs w:val="20"/>
          <w:lang w:eastAsia="zh-CN"/>
        </w:rPr>
        <w:t>校园鼓励奖：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每所学校（未取得上述任何奖项的学校）取参赛学生中分值最高的一名，奖励价值￥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100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元的精美礼品一份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+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奖状</w:t>
      </w:r>
    </w:p>
    <w:p w:rsidR="00D16009" w:rsidRPr="00D16009" w:rsidRDefault="00D16009" w:rsidP="00D16009">
      <w:pPr>
        <w:ind w:firstLineChars="200" w:firstLine="402"/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D16009">
        <w:rPr>
          <w:rFonts w:ascii="Arial" w:eastAsia="宋体" w:hAnsi="PMingLiU" w:cs="Arial" w:hint="eastAsia"/>
          <w:b/>
          <w:bCs/>
          <w:color w:val="000000"/>
          <w:sz w:val="20"/>
          <w:szCs w:val="20"/>
          <w:lang w:eastAsia="zh-CN"/>
        </w:rPr>
        <w:t>最佳组织奖：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2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名，参与人数和获奖情况突出的学校图书馆，价值￥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1000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元奖品</w:t>
      </w:r>
      <w:r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+</w:t>
      </w:r>
      <w:r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奖牌</w:t>
      </w:r>
    </w:p>
    <w:p w:rsidR="00E33743" w:rsidRDefault="00157504" w:rsidP="00D16009">
      <w:pPr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157504">
        <w:rPr>
          <w:rFonts w:ascii="Arial" w:eastAsia="宋体" w:hAnsi="PMingLiU" w:cs="Arial" w:hint="eastAsia"/>
          <w:b/>
          <w:bCs/>
          <w:color w:val="000000"/>
          <w:sz w:val="20"/>
          <w:szCs w:val="20"/>
          <w:lang w:eastAsia="zh-CN"/>
        </w:rPr>
        <w:t>颁奖活动</w:t>
      </w:r>
      <w:r w:rsidRPr="00157504">
        <w:rPr>
          <w:rFonts w:ascii="Arial" w:eastAsia="宋体" w:hAnsi="PMingLiU" w:cs="Arial"/>
          <w:b/>
          <w:bCs/>
          <w:color w:val="000000"/>
          <w:sz w:val="20"/>
          <w:szCs w:val="20"/>
          <w:lang w:eastAsia="zh-CN"/>
        </w:rPr>
        <w:t>：</w:t>
      </w:r>
      <w:r w:rsidR="00D16009"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获奖学生到所在学校图书馆领取</w:t>
      </w:r>
      <w:r w:rsidR="00D16009" w:rsidRPr="00D16009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,</w:t>
      </w:r>
      <w:r w:rsidR="00D16009" w:rsidRPr="00D16009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时间另行通知。</w:t>
      </w:r>
    </w:p>
    <w:p w:rsidR="003C42EA" w:rsidRPr="00E066B0" w:rsidRDefault="003C42EA" w:rsidP="00E066B0">
      <w:pPr>
        <w:spacing w:line="360" w:lineRule="exact"/>
        <w:jc w:val="both"/>
        <w:rPr>
          <w:rFonts w:ascii="Arial" w:eastAsia="宋体" w:hAnsi="PMingLiU" w:cs="Arial"/>
          <w:b/>
          <w:color w:val="000000"/>
          <w:sz w:val="20"/>
          <w:szCs w:val="20"/>
          <w:lang w:eastAsia="zh-CN"/>
        </w:rPr>
      </w:pPr>
      <w:r w:rsidRPr="00E066B0">
        <w:rPr>
          <w:rFonts w:ascii="Arial" w:eastAsia="宋体" w:hAnsi="PMingLiU" w:cs="Arial" w:hint="eastAsia"/>
          <w:b/>
          <w:color w:val="000000"/>
          <w:sz w:val="20"/>
          <w:szCs w:val="20"/>
          <w:lang w:eastAsia="zh-CN"/>
        </w:rPr>
        <w:t>举办单位</w:t>
      </w:r>
      <w:r w:rsidR="00E066B0">
        <w:rPr>
          <w:rFonts w:ascii="Arial" w:eastAsia="宋体" w:hAnsi="PMingLiU" w:cs="Arial"/>
          <w:b/>
          <w:color w:val="000000"/>
          <w:sz w:val="20"/>
          <w:szCs w:val="20"/>
          <w:lang w:eastAsia="zh-CN"/>
        </w:rPr>
        <w:tab/>
      </w:r>
      <w:r w:rsidR="00E066B0">
        <w:rPr>
          <w:rFonts w:ascii="Arial" w:eastAsia="宋体" w:hAnsi="PMingLiU" w:cs="Arial" w:hint="eastAsia"/>
          <w:b/>
          <w:color w:val="000000"/>
          <w:sz w:val="20"/>
          <w:szCs w:val="20"/>
          <w:lang w:eastAsia="zh-CN"/>
        </w:rPr>
        <w:t>：</w:t>
      </w:r>
    </w:p>
    <w:p w:rsidR="003C42EA" w:rsidRPr="003C42EA" w:rsidRDefault="003C42EA" w:rsidP="000C782D">
      <w:pPr>
        <w:ind w:left="19" w:firstLineChars="200" w:firstLine="400"/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4A4C29">
        <w:rPr>
          <w:rFonts w:ascii="Arial" w:eastAsia="宋体" w:hAnsi="PMingLiU" w:cs="Arial" w:hint="eastAsia"/>
          <w:bCs/>
          <w:color w:val="000000"/>
          <w:sz w:val="20"/>
          <w:szCs w:val="20"/>
          <w:u w:val="single"/>
          <w:lang w:eastAsia="zh-CN"/>
        </w:rPr>
        <w:t>指导单位：</w:t>
      </w:r>
      <w:r w:rsidRPr="003C42EA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北京市各高校图书馆及海南省、福建省、湖南省、安徽省、山东省、山西省、内蒙古自治区、浙江省</w:t>
      </w:r>
      <w:r w:rsidRPr="003C42EA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8</w:t>
      </w:r>
      <w:r w:rsidRPr="003C42EA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省内各高校图书馆</w:t>
      </w:r>
    </w:p>
    <w:p w:rsidR="00E33743" w:rsidRDefault="003C42EA" w:rsidP="000C782D">
      <w:pPr>
        <w:ind w:firstLineChars="200" w:firstLine="400"/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4A4C29">
        <w:rPr>
          <w:rFonts w:ascii="Arial" w:eastAsia="宋体" w:hAnsi="PMingLiU" w:cs="Arial" w:hint="eastAsia"/>
          <w:bCs/>
          <w:color w:val="000000"/>
          <w:sz w:val="20"/>
          <w:szCs w:val="20"/>
          <w:u w:val="single"/>
          <w:lang w:eastAsia="zh-CN"/>
        </w:rPr>
        <w:t>承办技术支持：</w:t>
      </w:r>
      <w:r w:rsidRPr="003C42EA"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  <w:t>3E</w:t>
      </w:r>
      <w:r w:rsidRPr="003C42EA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英语智慧学习云数据库平台</w:t>
      </w:r>
    </w:p>
    <w:p w:rsidR="009D3D3B" w:rsidRPr="007E7A57" w:rsidRDefault="009D3D3B" w:rsidP="009D3D3B">
      <w:pPr>
        <w:spacing w:line="360" w:lineRule="exact"/>
        <w:jc w:val="both"/>
        <w:rPr>
          <w:rFonts w:ascii="宋体" w:hAnsi="宋体" w:cs="Arial"/>
          <w:b/>
          <w:color w:val="000000"/>
          <w:szCs w:val="21"/>
        </w:rPr>
      </w:pPr>
      <w:r w:rsidRPr="009D3D3B">
        <w:rPr>
          <w:rFonts w:ascii="Arial" w:eastAsia="宋体" w:hAnsi="PMingLiU" w:cs="Arial" w:hint="eastAsia"/>
          <w:b/>
          <w:color w:val="000000"/>
          <w:sz w:val="20"/>
          <w:szCs w:val="20"/>
          <w:lang w:eastAsia="zh-CN"/>
        </w:rPr>
        <w:t>使用过程中如遇到任何问题可随时通过如下方式咨询解决</w:t>
      </w:r>
      <w:r w:rsidRPr="009D3D3B">
        <w:rPr>
          <w:rFonts w:ascii="Arial" w:eastAsia="宋体" w:hAnsi="PMingLiU" w:cs="Arial" w:hint="eastAsia"/>
          <w:b/>
          <w:color w:val="000000"/>
          <w:sz w:val="20"/>
          <w:szCs w:val="20"/>
          <w:lang w:eastAsia="zh-CN"/>
        </w:rPr>
        <w:t>:</w:t>
      </w:r>
    </w:p>
    <w:p w:rsidR="009D3D3B" w:rsidRPr="009D3D3B" w:rsidRDefault="009D3D3B" w:rsidP="009D3D3B">
      <w:pPr>
        <w:ind w:left="19" w:firstLineChars="200" w:firstLine="400"/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9D3D3B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全国服务热线：</w:t>
      </w:r>
      <w:r w:rsidRPr="009D3D3B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 xml:space="preserve"> 400-900-3880 </w:t>
      </w:r>
    </w:p>
    <w:p w:rsidR="009D3D3B" w:rsidRPr="009D3D3B" w:rsidRDefault="009D3D3B" w:rsidP="009D3D3B">
      <w:pPr>
        <w:ind w:left="19" w:firstLineChars="200" w:firstLine="400"/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9D3D3B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QQ</w:t>
      </w:r>
      <w:r w:rsidRPr="009D3D3B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在线咨询：</w:t>
      </w:r>
      <w:r w:rsidRPr="009D3D3B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1686932317</w:t>
      </w:r>
      <w:r w:rsidR="007A7586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、</w:t>
      </w:r>
      <w:r w:rsidRPr="009D3D3B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 xml:space="preserve">2736333924  </w:t>
      </w:r>
    </w:p>
    <w:p w:rsidR="00170F50" w:rsidRPr="00E33743" w:rsidRDefault="009D3D3B" w:rsidP="009D3D3B">
      <w:pPr>
        <w:ind w:left="19" w:firstLineChars="200" w:firstLine="400"/>
        <w:rPr>
          <w:rFonts w:ascii="Arial" w:eastAsia="宋体" w:hAnsi="PMingLiU" w:cs="Arial"/>
          <w:bCs/>
          <w:color w:val="000000"/>
          <w:sz w:val="20"/>
          <w:szCs w:val="20"/>
          <w:lang w:eastAsia="zh-CN"/>
        </w:rPr>
      </w:pPr>
      <w:r w:rsidRPr="009D3D3B">
        <w:rPr>
          <w:rFonts w:ascii="Arial" w:eastAsia="宋体" w:hAnsi="PMingLiU" w:cs="Arial" w:hint="eastAsia"/>
          <w:bCs/>
          <w:color w:val="000000"/>
          <w:sz w:val="20"/>
          <w:szCs w:val="20"/>
          <w:lang w:eastAsia="zh-CN"/>
        </w:rPr>
        <w:t>客服邮箱：</w:t>
      </w:r>
      <w:hyperlink r:id="rId11" w:history="1">
        <w:r w:rsidRPr="009D3D3B">
          <w:rPr>
            <w:rFonts w:ascii="Arial" w:eastAsia="宋体" w:hAnsi="PMingLiU" w:cs="Arial" w:hint="eastAsia"/>
            <w:bCs/>
            <w:color w:val="000000"/>
            <w:sz w:val="20"/>
            <w:szCs w:val="20"/>
            <w:lang w:eastAsia="zh-CN"/>
          </w:rPr>
          <w:t>service@ceteng.net</w:t>
        </w:r>
      </w:hyperlink>
      <w:bookmarkStart w:id="0" w:name="_GoBack"/>
      <w:bookmarkEnd w:id="0"/>
    </w:p>
    <w:sectPr w:rsidR="00170F50" w:rsidRPr="00E33743" w:rsidSect="00460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33A" w:rsidRDefault="006C133A" w:rsidP="004B1124">
      <w:r>
        <w:separator/>
      </w:r>
    </w:p>
  </w:endnote>
  <w:endnote w:type="continuationSeparator" w:id="1">
    <w:p w:rsidR="006C133A" w:rsidRDefault="006C133A" w:rsidP="004B1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33A" w:rsidRDefault="006C133A" w:rsidP="004B1124">
      <w:r>
        <w:separator/>
      </w:r>
    </w:p>
  </w:footnote>
  <w:footnote w:type="continuationSeparator" w:id="1">
    <w:p w:rsidR="006C133A" w:rsidRDefault="006C133A" w:rsidP="004B11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7E39"/>
    <w:multiLevelType w:val="multilevel"/>
    <w:tmpl w:val="634E7E3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F38"/>
    <w:rsid w:val="0002408D"/>
    <w:rsid w:val="000301C6"/>
    <w:rsid w:val="00031A16"/>
    <w:rsid w:val="00076333"/>
    <w:rsid w:val="0009526A"/>
    <w:rsid w:val="000C782D"/>
    <w:rsid w:val="000F462D"/>
    <w:rsid w:val="00157504"/>
    <w:rsid w:val="00170F50"/>
    <w:rsid w:val="001719BC"/>
    <w:rsid w:val="001D566F"/>
    <w:rsid w:val="001E4F4C"/>
    <w:rsid w:val="00213F38"/>
    <w:rsid w:val="00241AE7"/>
    <w:rsid w:val="003165C4"/>
    <w:rsid w:val="00383BFE"/>
    <w:rsid w:val="003C42EA"/>
    <w:rsid w:val="00417AD2"/>
    <w:rsid w:val="004608F5"/>
    <w:rsid w:val="00484BA1"/>
    <w:rsid w:val="004A4C29"/>
    <w:rsid w:val="004B1124"/>
    <w:rsid w:val="004E4DC8"/>
    <w:rsid w:val="004E6A10"/>
    <w:rsid w:val="005413D6"/>
    <w:rsid w:val="00571113"/>
    <w:rsid w:val="005A67BF"/>
    <w:rsid w:val="005D026F"/>
    <w:rsid w:val="005E4677"/>
    <w:rsid w:val="006356FC"/>
    <w:rsid w:val="006C133A"/>
    <w:rsid w:val="007003FA"/>
    <w:rsid w:val="0075348F"/>
    <w:rsid w:val="00760E06"/>
    <w:rsid w:val="007A7586"/>
    <w:rsid w:val="008846DD"/>
    <w:rsid w:val="008861E9"/>
    <w:rsid w:val="009A351A"/>
    <w:rsid w:val="009D3D3B"/>
    <w:rsid w:val="00A46B1A"/>
    <w:rsid w:val="00A85F02"/>
    <w:rsid w:val="00A87BBF"/>
    <w:rsid w:val="00AB6147"/>
    <w:rsid w:val="00BB5952"/>
    <w:rsid w:val="00BC2208"/>
    <w:rsid w:val="00C01D13"/>
    <w:rsid w:val="00CE6D67"/>
    <w:rsid w:val="00D16009"/>
    <w:rsid w:val="00DD5EA8"/>
    <w:rsid w:val="00DE0A55"/>
    <w:rsid w:val="00E066B0"/>
    <w:rsid w:val="00E33743"/>
    <w:rsid w:val="00E47A02"/>
    <w:rsid w:val="00E636CA"/>
    <w:rsid w:val="00E710AC"/>
    <w:rsid w:val="00EA5B6A"/>
    <w:rsid w:val="00EB4D2A"/>
    <w:rsid w:val="00EB5107"/>
    <w:rsid w:val="00F70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FE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12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124"/>
    <w:rPr>
      <w:sz w:val="18"/>
      <w:szCs w:val="18"/>
    </w:rPr>
  </w:style>
  <w:style w:type="paragraph" w:styleId="a5">
    <w:name w:val="List Paragraph"/>
    <w:basedOn w:val="a"/>
    <w:uiPriority w:val="34"/>
    <w:qFormat/>
    <w:rsid w:val="005D026F"/>
    <w:pPr>
      <w:ind w:firstLineChars="200" w:firstLine="420"/>
    </w:pPr>
  </w:style>
  <w:style w:type="character" w:styleId="a6">
    <w:name w:val="Hyperlink"/>
    <w:basedOn w:val="a0"/>
    <w:uiPriority w:val="99"/>
    <w:qFormat/>
    <w:rsid w:val="005D026F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47A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47A02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st.3etalk.com/ch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vice@ceteng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1283</Characters>
  <Application>Microsoft Office Word</Application>
  <DocSecurity>0</DocSecurity>
  <Lines>10</Lines>
  <Paragraphs>3</Paragraphs>
  <ScaleCrop>false</ScaleCrop>
  <Company>china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刘荫明</cp:lastModifiedBy>
  <cp:revision>2</cp:revision>
  <dcterms:created xsi:type="dcterms:W3CDTF">2019-05-22T01:43:00Z</dcterms:created>
  <dcterms:modified xsi:type="dcterms:W3CDTF">2019-05-22T01:43:00Z</dcterms:modified>
</cp:coreProperties>
</file>